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A89F0C2" w14:textId="77777777" w:rsidR="000D6684" w:rsidRPr="009F4785" w:rsidRDefault="000D6684" w:rsidP="000D668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8E61966" w14:textId="41BAF42D" w:rsidR="000D6684" w:rsidRPr="009F4785" w:rsidRDefault="000D6684" w:rsidP="000D668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16</w:t>
      </w:r>
      <w:r>
        <w:rPr>
          <w:snapToGrid/>
          <w:color w:val="000000" w:themeColor="text1"/>
          <w:sz w:val="24"/>
          <w:szCs w:val="24"/>
        </w:rPr>
        <w:t>.</w:t>
      </w:r>
      <w:r w:rsidRPr="000D6684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.2020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72860696" w:rsidR="00214FA9" w:rsidRPr="00214FA9" w:rsidRDefault="000D6684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в электронной форме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55BCCDB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A90B32">
        <w:rPr>
          <w:color w:val="000000" w:themeColor="text1"/>
          <w:sz w:val="32"/>
          <w:szCs w:val="32"/>
        </w:rPr>
        <w:t xml:space="preserve"> </w:t>
      </w:r>
      <w:r w:rsidR="000D6684">
        <w:rPr>
          <w:color w:val="000000" w:themeColor="text1"/>
          <w:sz w:val="32"/>
          <w:szCs w:val="32"/>
        </w:rPr>
        <w:t>«Сетки одинарной полиэфирной»</w:t>
      </w:r>
    </w:p>
    <w:p w14:paraId="503DB968" w14:textId="789C35E9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0D6684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0D6684" w:rsidRDefault="008A5F2A" w:rsidP="008A5F2A">
      <w:pPr>
        <w:spacing w:after="0"/>
        <w:jc w:val="center"/>
        <w:rPr>
          <w:bCs/>
          <w:sz w:val="32"/>
          <w:szCs w:val="32"/>
        </w:rPr>
      </w:pPr>
      <w:r w:rsidRPr="000D6684">
        <w:rPr>
          <w:b/>
          <w:sz w:val="32"/>
          <w:szCs w:val="32"/>
        </w:rPr>
        <w:t>Номер закупки</w:t>
      </w:r>
    </w:p>
    <w:p w14:paraId="154E2B10" w14:textId="33C770C7" w:rsidR="000D6684" w:rsidRPr="009F4785" w:rsidRDefault="000D6684" w:rsidP="000D668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>
        <w:rPr>
          <w:b w:val="0"/>
          <w:bCs w:val="0"/>
          <w:color w:val="000000" w:themeColor="text1"/>
          <w:sz w:val="24"/>
          <w:szCs w:val="24"/>
        </w:rPr>
        <w:t>80</w:t>
      </w:r>
      <w:r>
        <w:rPr>
          <w:b w:val="0"/>
          <w:bCs w:val="0"/>
          <w:color w:val="000000" w:themeColor="text1"/>
          <w:sz w:val="24"/>
          <w:szCs w:val="24"/>
        </w:rPr>
        <w:t>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D6684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0D6684" w:rsidRPr="009E192C" w:rsidRDefault="000D668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0D6684" w:rsidRPr="009E192C" w:rsidRDefault="000D668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E41EB23" w:rsidR="000D6684" w:rsidRPr="009E192C" w:rsidRDefault="000D668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D6684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0D6684" w:rsidRPr="009E192C" w:rsidRDefault="000D668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0D6684" w:rsidRPr="009E192C" w:rsidRDefault="000D668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41E6A5C9" w:rsidR="000D6684" w:rsidRPr="009E192C" w:rsidRDefault="000D668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D6684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0D6684" w:rsidRPr="009E192C" w:rsidRDefault="000D668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0D6684" w:rsidRPr="009E192C" w:rsidRDefault="000D668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872E477" w:rsidR="000D6684" w:rsidRPr="009E192C" w:rsidRDefault="000D668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0D6684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0D6684" w:rsidRPr="009E192C" w:rsidRDefault="000D668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0D6684" w:rsidRPr="009E192C" w:rsidRDefault="000D6684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33FAD6C" w:rsidR="000D6684" w:rsidRPr="009E192C" w:rsidRDefault="000D668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D6684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0D6684" w:rsidRPr="009E192C" w:rsidRDefault="000D668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0D6684" w:rsidRPr="009E192C" w:rsidRDefault="000D6684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2CECD244" w:rsidR="000D6684" w:rsidRPr="009E192C" w:rsidRDefault="000D6684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D6684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0D6684" w:rsidRPr="009E192C" w:rsidRDefault="000D668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0D6684" w:rsidRPr="009E192C" w:rsidRDefault="000D6684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44B3FDD" w:rsidR="000D6684" w:rsidRPr="009E192C" w:rsidRDefault="000D6684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D6684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0D6684" w:rsidRPr="009E192C" w:rsidRDefault="000D668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0D6684" w:rsidRPr="009E192C" w:rsidRDefault="000D668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5DDCDDD" w:rsidR="000D6684" w:rsidRPr="009E192C" w:rsidRDefault="000D6684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0D6684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0D6684" w:rsidRPr="009E192C" w:rsidRDefault="000D6684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0D6684" w:rsidRPr="009E192C" w:rsidRDefault="000D668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492F6330" w:rsidR="000D6684" w:rsidRPr="009E192C" w:rsidRDefault="000D6684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3A500F56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D6684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0D668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59B70F30" w:rsidR="00044414" w:rsidRPr="009E192C" w:rsidRDefault="000D6684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D826A10" w:rsidR="007C7DEF" w:rsidRPr="009E192C" w:rsidRDefault="000D668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20.16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F2BD43C" w:rsidR="007C7DEF" w:rsidRPr="009E192C" w:rsidRDefault="000D668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20.16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C9A6C2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Приложение № 1.1 – Спецификация (Условия заключения договоров)  закупка на общих основаниях 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документация, при необходимости (указать необходимое)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2B4888C7" w:rsidR="00987CF8" w:rsidRPr="000D6684" w:rsidRDefault="000D6684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A548FBC" w:rsidR="00987CF8" w:rsidRPr="000D6684" w:rsidRDefault="000D6684" w:rsidP="00987C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Pr="000D668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Сетка одинарная полиэфирная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77777777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Приложениями №1.1 и 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№1.2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A053164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3074C1">
              <w:rPr>
                <w:sz w:val="20"/>
                <w:szCs w:val="20"/>
              </w:rPr>
              <w:t xml:space="preserve">НМЦ </w:t>
            </w:r>
            <w:r w:rsidR="000D6684">
              <w:rPr>
                <w:sz w:val="20"/>
                <w:szCs w:val="20"/>
              </w:rPr>
              <w:t>–</w:t>
            </w:r>
            <w:r w:rsidRPr="003074C1">
              <w:rPr>
                <w:sz w:val="20"/>
                <w:szCs w:val="20"/>
              </w:rPr>
              <w:t xml:space="preserve"> </w:t>
            </w:r>
            <w:r w:rsidR="000D6684" w:rsidRPr="000D6684">
              <w:rPr>
                <w:b/>
                <w:sz w:val="20"/>
                <w:szCs w:val="20"/>
              </w:rPr>
              <w:t>199 935,55</w:t>
            </w:r>
            <w:r w:rsidRPr="003074C1">
              <w:rPr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9A17389" w14:textId="77777777"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14:paraId="11D9FC08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</w:t>
            </w:r>
            <w:r w:rsidRPr="00872C2C">
              <w:rPr>
                <w:sz w:val="20"/>
                <w:lang w:val="ru-RU"/>
              </w:rPr>
              <w:t xml:space="preserve"> на ЭТП и ЕИС</w:t>
            </w:r>
            <w:r w:rsidRPr="00872C2C">
              <w:rPr>
                <w:sz w:val="20"/>
              </w:rPr>
              <w:t>;</w:t>
            </w:r>
          </w:p>
          <w:p w14:paraId="72A6674A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4D57E69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14:paraId="3D5F7E2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Открытие доступа</w:t>
            </w:r>
            <w:r w:rsidRPr="00872C2C">
              <w:rPr>
                <w:sz w:val="20"/>
                <w:lang w:val="ru-RU"/>
              </w:rPr>
              <w:t xml:space="preserve"> Организатору закупок</w:t>
            </w:r>
            <w:r w:rsidRPr="00872C2C">
              <w:rPr>
                <w:sz w:val="20"/>
              </w:rPr>
              <w:t xml:space="preserve"> к </w:t>
            </w:r>
            <w:r w:rsidRPr="00872C2C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872C2C">
              <w:rPr>
                <w:sz w:val="20"/>
              </w:rPr>
              <w:t xml:space="preserve"> </w:t>
            </w:r>
          </w:p>
          <w:p w14:paraId="13776953" w14:textId="66BEA45D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Рассмотрение заявок</w:t>
            </w:r>
            <w:r w:rsidR="003C5A4C">
              <w:rPr>
                <w:sz w:val="20"/>
                <w:lang w:val="ru-RU"/>
              </w:rPr>
              <w:t xml:space="preserve">, </w:t>
            </w:r>
            <w:r w:rsidR="003C5A4C" w:rsidRPr="003C5A4C">
              <w:rPr>
                <w:color w:val="FF0000"/>
                <w:sz w:val="20"/>
                <w:lang w:val="ru-RU"/>
              </w:rPr>
              <w:t xml:space="preserve">в </w:t>
            </w:r>
            <w:proofErr w:type="spellStart"/>
            <w:r w:rsidR="003C5A4C" w:rsidRPr="003C5A4C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3C5A4C" w:rsidRPr="003C5A4C">
              <w:rPr>
                <w:color w:val="FF0000"/>
                <w:sz w:val="20"/>
                <w:lang w:val="ru-RU"/>
              </w:rPr>
              <w:t>.</w:t>
            </w:r>
            <w:r w:rsidRPr="003C5A4C">
              <w:rPr>
                <w:color w:val="FF0000"/>
                <w:sz w:val="20"/>
                <w:lang w:val="ru-RU"/>
              </w:rPr>
              <w:t xml:space="preserve"> ценовых </w:t>
            </w:r>
            <w:r w:rsidRPr="00872C2C">
              <w:rPr>
                <w:sz w:val="20"/>
                <w:lang w:val="ru-RU"/>
              </w:rPr>
              <w:t>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104FB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77D02DD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087CBBE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14:paraId="3441320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44284D3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270" w:type="dxa"/>
            <w:vAlign w:val="center"/>
          </w:tcPr>
          <w:p w14:paraId="1938677C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23E6CE33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68813F4F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4166B029"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highlight w:val="yellow"/>
                <w:lang w:eastAsia="x-none"/>
              </w:rPr>
              <w:t>) и  до даты и времени, указанных в Извещении, опубликованном на ЕИС и ЭТП.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15D82BCD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7FFDC6B4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AD74CC0"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17DD0A0" w14:textId="77777777" w:rsidR="005D305A" w:rsidRPr="00C34EC7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12B9707B" w14:textId="77777777" w:rsidR="005D305A" w:rsidRPr="00B91331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F1CD6CD" w14:textId="77777777" w:rsidR="005D305A" w:rsidRPr="00B91331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4069788C" w14:textId="77777777" w:rsidR="005D305A" w:rsidRPr="00B91331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2942794A" w14:textId="77777777" w:rsidR="005D305A" w:rsidRPr="00B91331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633CAF8" w:rsidR="00987CF8" w:rsidRPr="009E192C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395911FA"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CF01A5" w:rsidRPr="00CF01A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="00CF01A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39951DF9" w14:textId="77777777"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680DCD2E"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F049413" w14:textId="77777777" w:rsidR="0019364A" w:rsidRPr="00024DF9" w:rsidRDefault="0019364A" w:rsidP="0019364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безопасности,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77777777" w:rsidR="007F21E8" w:rsidRPr="007F21E8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1),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Спецификации (Условия заключения договоров) закупка на общих основаниях (Приложение №1.1), Технической документации (Приложение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lastRenderedPageBreak/>
              <w:t>№ 1.2), Техническое предложение участника закупки для СМСП (Приложение №2.1).</w:t>
            </w:r>
          </w:p>
          <w:p w14:paraId="336430AF" w14:textId="2E9FFC13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277346" w:rsidRPr="003928B7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277346" w:rsidRPr="003928B7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277346" w:rsidRPr="003928B7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277346" w:rsidRPr="003928B7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E065B2F" w14:textId="77777777" w:rsidR="00DE5FD6" w:rsidRPr="00DE5FD6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E5FD6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277346" w:rsidRPr="003928B7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6C98EDA5"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3265A6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ротокол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4CB3DBF" w14:textId="09B39719" w:rsidR="009107F2" w:rsidRPr="009E192C" w:rsidRDefault="009107F2" w:rsidP="00CE470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E470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 ПРИНИМАЮТСЯ</w:t>
            </w:r>
            <w:r w:rsidRPr="009E192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bookmarkStart w:id="32" w:name="_GoBack"/>
            <w:bookmarkEnd w:id="32"/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A1045A" w:rsidRPr="009E192C" w:rsidRDefault="00A1045A" w:rsidP="0019364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56317B46" w14:textId="77777777"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Pr="007327B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на общих условиях)</w:t>
            </w:r>
          </w:p>
          <w:p w14:paraId="1533F734" w14:textId="198B0BBE"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A1045A" w:rsidRPr="00122D9E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A1045A" w:rsidRPr="00122D9E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A1045A" w:rsidRPr="00122D9E" w:rsidRDefault="00A1045A" w:rsidP="00A1045A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A1045A" w:rsidRPr="00122D9E" w:rsidRDefault="00A1045A" w:rsidP="00A1045A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A1045A" w:rsidRPr="00DA3C58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77777777" w:rsidR="00A1045A" w:rsidRPr="00DA3C58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</w:t>
            </w:r>
            <w:proofErr w:type="gramStart"/>
            <w:r w:rsidRPr="00DA3C58">
              <w:t>р</w:t>
            </w:r>
            <w:r w:rsidRPr="001C34F5">
              <w:rPr>
                <w:highlight w:val="yellow"/>
              </w:rPr>
              <w:t>(</w:t>
            </w:r>
            <w:proofErr w:type="gramEnd"/>
            <w:r w:rsidRPr="001C34F5">
              <w:rPr>
                <w:highlight w:val="yellow"/>
              </w:rPr>
              <w:t>ы)</w:t>
            </w:r>
            <w:r w:rsidRPr="00DA3C58">
              <w:t xml:space="preserve"> 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51DD6958" w:rsidR="00A1045A" w:rsidRPr="009E192C" w:rsidRDefault="00A1045A" w:rsidP="00AB1E9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A3C58">
              <w:t>а</w:t>
            </w:r>
            <w:r>
              <w:rPr>
                <w:highlight w:val="yellow"/>
              </w:rPr>
              <w:t>(</w:t>
            </w:r>
            <w:proofErr w:type="spellStart"/>
            <w:proofErr w:type="gramEnd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A1045A" w:rsidRPr="00513CB0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A1045A" w:rsidRPr="00513CB0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77777777" w:rsidR="00A1045A" w:rsidRPr="00513CB0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>
              <w:rPr>
                <w:highlight w:val="yellow"/>
              </w:rPr>
              <w:t>(</w:t>
            </w:r>
            <w:proofErr w:type="spellStart"/>
            <w:proofErr w:type="gramEnd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5267CFA7" w14:textId="77777777" w:rsidR="00A1045A" w:rsidRPr="00513CB0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lastRenderedPageBreak/>
              <w:t>непредставления победителем закупки надлежащего обеспечения исполнения договор</w:t>
            </w: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>
              <w:rPr>
                <w:highlight w:val="yellow"/>
              </w:rPr>
              <w:t>(</w:t>
            </w:r>
            <w:proofErr w:type="spellStart"/>
            <w:proofErr w:type="gramEnd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73960A37" w14:textId="77777777" w:rsidR="00A1045A" w:rsidRPr="00513CB0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>
              <w:rPr>
                <w:highlight w:val="yellow"/>
              </w:rPr>
              <w:t>(</w:t>
            </w:r>
            <w:proofErr w:type="spellStart"/>
            <w:proofErr w:type="gramEnd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A1045A" w:rsidRPr="00513CB0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A1045A" w:rsidRPr="00513CB0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A1045A" w:rsidRPr="00513CB0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A1045A" w:rsidRPr="00513CB0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A1045A" w:rsidRPr="00513CB0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A1045A" w:rsidRPr="00513CB0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A1045A" w:rsidRPr="00513CB0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77777777" w:rsidR="00A1045A" w:rsidRPr="00513CB0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>
              <w:rPr>
                <w:highlight w:val="yellow"/>
              </w:rPr>
              <w:t>(</w:t>
            </w:r>
            <w:proofErr w:type="spellStart"/>
            <w:proofErr w:type="gramEnd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A1045A" w:rsidRPr="00513CB0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470A">
      <w:rPr>
        <w:noProof/>
      </w:rPr>
      <w:t>10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6684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64A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1E9E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470A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230CA-6111-4EC8-8F1B-4851D3EF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4447</Words>
  <Characters>30072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147</cp:revision>
  <cp:lastPrinted>2019-02-04T06:44:00Z</cp:lastPrinted>
  <dcterms:created xsi:type="dcterms:W3CDTF">2019-02-07T06:22:00Z</dcterms:created>
  <dcterms:modified xsi:type="dcterms:W3CDTF">2020-12-16T08:09:00Z</dcterms:modified>
</cp:coreProperties>
</file>